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F0" w:rsidRPr="00BF4BF0" w:rsidRDefault="00BF4BF0" w:rsidP="00BF4B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4B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ХОБЛ</w:t>
      </w:r>
    </w:p>
    <w:p w:rsidR="002A1A7E" w:rsidRPr="00A061D4" w:rsidRDefault="00BF4BF0" w:rsidP="00CC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Хроническая </w:t>
      </w:r>
      <w:proofErr w:type="spellStart"/>
      <w:r w:rsidRPr="00A06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обструктивная</w:t>
      </w:r>
      <w:proofErr w:type="spellEnd"/>
      <w:r w:rsidRPr="00A0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легких (ХОБЛ) более известна как «хронический </w:t>
      </w:r>
      <w:proofErr w:type="spellStart"/>
      <w:r w:rsidRPr="00A06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обструктивный</w:t>
      </w:r>
      <w:proofErr w:type="spellEnd"/>
      <w:r w:rsidR="0033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бронхит»</w:t>
      </w:r>
      <w:r w:rsidR="00332F79" w:rsidRPr="00332F79">
        <w:t xml:space="preserve"> </w:t>
      </w:r>
      <w:r w:rsidR="00332F79" w:rsidRPr="00A061D4">
        <w:t>–</w:t>
      </w:r>
      <w:r w:rsidR="0033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A7E" w:rsidRPr="00332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название для ряда заболеваний, при которых наблюдается устойчивое нарушение движения воздушного потока из легких.</w:t>
      </w:r>
    </w:p>
    <w:p w:rsidR="002A1A7E" w:rsidRPr="00A061D4" w:rsidRDefault="00BF4BF0" w:rsidP="00CC717E">
      <w:pPr>
        <w:pStyle w:val="a3"/>
        <w:jc w:val="both"/>
      </w:pPr>
      <w:r w:rsidRPr="00A061D4">
        <w:t>Для нее характерны нарушение проходимости бронхов и развитие эмфиземы («раздувание» легких) в результате хронического воспаления, застоя слизи и потери эластичности</w:t>
      </w:r>
      <w:r w:rsidR="00332F79">
        <w:t xml:space="preserve"> бронхов и альвеол.</w:t>
      </w:r>
    </w:p>
    <w:p w:rsidR="002A1A7E" w:rsidRDefault="002A1A7E" w:rsidP="00CC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</w:t>
      </w:r>
      <w:r w:rsidR="00EE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экспертов ВОЗ, </w:t>
      </w:r>
      <w:r w:rsidR="00BB7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10% людей</w:t>
      </w:r>
      <w:r w:rsidR="00EE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C60" w:rsidRPr="00A0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планете </w:t>
      </w:r>
      <w:r w:rsidR="00BB7F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E725C">
        <w:rPr>
          <w:rFonts w:ascii="Times New Roman" w:eastAsia="Times New Roman" w:hAnsi="Times New Roman" w:cs="Times New Roman"/>
          <w:sz w:val="24"/>
          <w:szCs w:val="24"/>
          <w:lang w:eastAsia="ru-RU"/>
        </w:rPr>
        <w:t>210 млн</w:t>
      </w:r>
      <w:r w:rsidRPr="00A0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BB7F1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возрасте 40 лет и старше</w:t>
      </w:r>
      <w:r w:rsidRPr="00A0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страдают хронической </w:t>
      </w:r>
      <w:proofErr w:type="spellStart"/>
      <w:r w:rsidRPr="00A06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Pr="00A0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болезнью легких. ХОБЛ входит в группу ведущих хронических заболеваний наряду с артериальной гипертонией, ишемической болезнью сердца и сахарным диабетом. </w:t>
      </w:r>
      <w:r w:rsidR="0071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F1B" w:rsidRPr="00A061D4" w:rsidRDefault="00BB7F1B" w:rsidP="00CC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ХОБЛ является третьей лидирующей причино</w:t>
      </w:r>
      <w:r w:rsidR="002B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смерти в мире, от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умирает 2,8 млн человек.</w:t>
      </w:r>
    </w:p>
    <w:p w:rsidR="002A1A7E" w:rsidRPr="00A061D4" w:rsidRDefault="002A1A7E" w:rsidP="00852E90">
      <w:pPr>
        <w:pStyle w:val="a3"/>
        <w:spacing w:before="0" w:beforeAutospacing="0" w:after="0" w:afterAutospacing="0"/>
        <w:jc w:val="both"/>
      </w:pPr>
      <w:r w:rsidRPr="00A061D4">
        <w:t xml:space="preserve">Для России ХОБЛ имеет особенную актуальность. </w:t>
      </w:r>
    </w:p>
    <w:p w:rsidR="00BF4BF0" w:rsidRPr="00A061D4" w:rsidRDefault="002A1A7E" w:rsidP="00852E90">
      <w:pPr>
        <w:pStyle w:val="a3"/>
        <w:spacing w:before="0" w:beforeAutospacing="0" w:after="0" w:afterAutospacing="0"/>
        <w:jc w:val="both"/>
      </w:pPr>
      <w:r w:rsidRPr="00A061D4">
        <w:t>Холодный климат, распространенность курения, высокая заболеваем</w:t>
      </w:r>
      <w:r w:rsidR="00332F79">
        <w:t xml:space="preserve">ость респираторными инфекциями </w:t>
      </w:r>
      <w:r w:rsidR="00332F79" w:rsidRPr="00A061D4">
        <w:t>–</w:t>
      </w:r>
      <w:r w:rsidRPr="00A061D4">
        <w:t xml:space="preserve"> эти факторы способствуют развитию болезни.</w:t>
      </w:r>
    </w:p>
    <w:p w:rsidR="00BF4BF0" w:rsidRPr="00BF4BF0" w:rsidRDefault="00BF4BF0" w:rsidP="00BF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4B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Факторы риска развития ХОБЛ</w:t>
      </w:r>
    </w:p>
    <w:p w:rsidR="002A1A7E" w:rsidRPr="00A061D4" w:rsidRDefault="002A1A7E" w:rsidP="00CC717E">
      <w:pPr>
        <w:pStyle w:val="a3"/>
        <w:jc w:val="both"/>
      </w:pPr>
      <w:r w:rsidRPr="00A061D4">
        <w:rPr>
          <w:rStyle w:val="a4"/>
          <w:i w:val="0"/>
        </w:rPr>
        <w:t>Основными факторами риска развития ХОБЛ являются курение (в 80</w:t>
      </w:r>
      <w:r w:rsidR="00EE725C">
        <w:rPr>
          <w:rStyle w:val="a4"/>
          <w:i w:val="0"/>
        </w:rPr>
        <w:t xml:space="preserve"> – </w:t>
      </w:r>
      <w:r w:rsidRPr="00A061D4">
        <w:rPr>
          <w:rStyle w:val="a4"/>
          <w:i w:val="0"/>
        </w:rPr>
        <w:t>90% случаев) и/или воздействие промышленной пыли, то есть, болеть начинают люди, в дыхательные пути которых попадают вредные вещества.</w:t>
      </w:r>
      <w:r w:rsidRPr="00A061D4">
        <w:t xml:space="preserve"> </w:t>
      </w:r>
    </w:p>
    <w:p w:rsidR="002A1A7E" w:rsidRPr="00A061D4" w:rsidRDefault="002A1A7E" w:rsidP="00CC717E">
      <w:pPr>
        <w:pStyle w:val="a3"/>
        <w:jc w:val="both"/>
      </w:pPr>
      <w:r w:rsidRPr="00A061D4">
        <w:t xml:space="preserve">Самым опасным и самым частым веществом для запуска ХОБЛ является табачный дым. </w:t>
      </w:r>
    </w:p>
    <w:p w:rsidR="00CC717E" w:rsidRPr="00A061D4" w:rsidRDefault="002A1A7E" w:rsidP="00852E90">
      <w:pPr>
        <w:pStyle w:val="a3"/>
        <w:spacing w:before="0" w:beforeAutospacing="0" w:after="0" w:afterAutospacing="0"/>
      </w:pPr>
      <w:r w:rsidRPr="00A061D4">
        <w:t>Продукты горения табака, которые попадают в легкие при курении, вызывают во всех отделах дыхательной системы – бронхах, легоч</w:t>
      </w:r>
      <w:r w:rsidR="00CC717E" w:rsidRPr="00A061D4">
        <w:t>ной ткани, сосудах – воспаление.</w:t>
      </w:r>
    </w:p>
    <w:p w:rsidR="00852E90" w:rsidRDefault="00852E90" w:rsidP="00852E90">
      <w:pPr>
        <w:pStyle w:val="a3"/>
        <w:spacing w:before="0" w:beforeAutospacing="0" w:after="0" w:afterAutospacing="0"/>
        <w:jc w:val="both"/>
      </w:pPr>
    </w:p>
    <w:p w:rsidR="00BF4BF0" w:rsidRPr="00A061D4" w:rsidRDefault="00CC717E" w:rsidP="00852E90">
      <w:pPr>
        <w:pStyle w:val="a3"/>
        <w:spacing w:before="0" w:beforeAutospacing="0" w:after="0" w:afterAutospacing="0"/>
        <w:jc w:val="both"/>
      </w:pPr>
      <w:r w:rsidRPr="00A061D4">
        <w:t>Воспаление в дыхательных путях сопровождается накоплением в клетках различных вредных веществ. Эти вещества наносят огромный вред организму – они приводят к выработке большого количества слизи в бронхах, вызывают кашель, приводят к сужению дыхательных путей, разрушают легочную ткань и сосуды, проходящие в ней. В результате нарушается газообмен, легкие перестают справляться с обесп</w:t>
      </w:r>
      <w:r w:rsidR="00D97EBA">
        <w:t xml:space="preserve">ечением организма кислородом, </w:t>
      </w:r>
      <w:r w:rsidRPr="00A061D4">
        <w:t xml:space="preserve">возникает самый серьезный и самый мучительный симптом болезни – одышка. </w:t>
      </w:r>
    </w:p>
    <w:p w:rsidR="00CC717E" w:rsidRPr="00A061D4" w:rsidRDefault="00CC717E" w:rsidP="00CC71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1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ХОБЛ чаще </w:t>
      </w:r>
      <w:r w:rsidR="002903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развивается у лиц старше 40 лет</w:t>
      </w:r>
      <w:r w:rsidR="00EE725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!</w:t>
      </w:r>
    </w:p>
    <w:p w:rsidR="00A061D4" w:rsidRDefault="00A061D4" w:rsidP="00A061D4">
      <w:pPr>
        <w:pStyle w:val="a3"/>
      </w:pPr>
      <w:r>
        <w:rPr>
          <w:rStyle w:val="a5"/>
          <w:color w:val="0099FF"/>
        </w:rPr>
        <w:t xml:space="preserve">Наиболее ранним симптомом является </w:t>
      </w:r>
      <w:r w:rsidR="00852E90">
        <w:rPr>
          <w:rStyle w:val="a5"/>
          <w:color w:val="0099FF"/>
        </w:rPr>
        <w:t xml:space="preserve">хронический </w:t>
      </w:r>
      <w:r>
        <w:rPr>
          <w:rStyle w:val="a5"/>
          <w:color w:val="0099FF"/>
        </w:rPr>
        <w:t>кашель</w:t>
      </w:r>
      <w:r>
        <w:rPr>
          <w:b/>
          <w:bCs/>
          <w:color w:val="0099FF"/>
        </w:rPr>
        <w:t>.</w:t>
      </w:r>
      <w:r>
        <w:t xml:space="preserve"> </w:t>
      </w:r>
    </w:p>
    <w:p w:rsidR="00A061D4" w:rsidRDefault="00A061D4" w:rsidP="00A061D4">
      <w:pPr>
        <w:pStyle w:val="a3"/>
      </w:pPr>
      <w:r>
        <w:rPr>
          <w:color w:val="3B3B3B"/>
        </w:rPr>
        <w:t>Кашель отмечается обычно ежедневно и чаще всего по утрам.</w:t>
      </w:r>
      <w:r>
        <w:t xml:space="preserve"> </w:t>
      </w:r>
    </w:p>
    <w:p w:rsidR="00852E90" w:rsidRDefault="00A061D4" w:rsidP="00852E90">
      <w:pPr>
        <w:pStyle w:val="a3"/>
        <w:rPr>
          <w:rStyle w:val="a5"/>
          <w:color w:val="0099FF"/>
        </w:rPr>
      </w:pPr>
      <w:r>
        <w:rPr>
          <w:rStyle w:val="a5"/>
          <w:color w:val="0099FF"/>
        </w:rPr>
        <w:t>Одышка, ощущаемая при физической нагрузке</w:t>
      </w:r>
      <w:r w:rsidR="00EE725C">
        <w:rPr>
          <w:rStyle w:val="a5"/>
          <w:color w:val="0099FF"/>
        </w:rPr>
        <w:t>.</w:t>
      </w:r>
    </w:p>
    <w:p w:rsidR="00A061D4" w:rsidRPr="00852E90" w:rsidRDefault="00A061D4" w:rsidP="00852E90">
      <w:pPr>
        <w:pStyle w:val="a3"/>
        <w:rPr>
          <w:b/>
          <w:bCs/>
          <w:color w:val="0099FF"/>
        </w:rPr>
      </w:pPr>
      <w:r>
        <w:rPr>
          <w:color w:val="3B3B3B"/>
        </w:rPr>
        <w:t>Одышка чаще всего служит поводом для обращения к врачу. По мере прогрессирования ХОБЛ выраженность одышки изменяется от ощущения нехватки воздуха при физических нагрузках до тяжёлой дыхательной недостаточности.</w:t>
      </w:r>
      <w:r>
        <w:t xml:space="preserve"> </w:t>
      </w:r>
    </w:p>
    <w:p w:rsidR="00A061D4" w:rsidRPr="00A061D4" w:rsidRDefault="00A061D4" w:rsidP="00A061D4">
      <w:pPr>
        <w:pStyle w:val="a3"/>
      </w:pPr>
      <w:r>
        <w:rPr>
          <w:rStyle w:val="a5"/>
          <w:color w:val="0099FF"/>
        </w:rPr>
        <w:lastRenderedPageBreak/>
        <w:t>Мокрота, как правило, выделяется в небольшом количестве утром и имеет слизистый характер.</w:t>
      </w:r>
      <w:r>
        <w:t xml:space="preserve"> </w:t>
      </w:r>
    </w:p>
    <w:p w:rsidR="00CC717E" w:rsidRPr="00A061D4" w:rsidRDefault="00CC717E" w:rsidP="00CC717E">
      <w:pPr>
        <w:pStyle w:val="a3"/>
        <w:jc w:val="both"/>
      </w:pPr>
      <w:r w:rsidRPr="00A061D4">
        <w:t xml:space="preserve">Поскольку ХОБЛ усугубляется, затруднение дыхания может возникать даже при выполнении простых действий – приеме пищи или одевании. Пациенты часто худеют и становятся более слабыми. Время от времени, симптомы могут обостряться и усиливаться. Из-за симптомов дыхательной недостаточности затруднена повседневная домашняя деятельность и работа. </w:t>
      </w:r>
    </w:p>
    <w:p w:rsidR="00A061D4" w:rsidRDefault="00CC717E" w:rsidP="002903A5">
      <w:pPr>
        <w:pStyle w:val="a3"/>
        <w:jc w:val="both"/>
      </w:pPr>
      <w:r w:rsidRPr="00A061D4">
        <w:t>ХОБЛ коварна</w:t>
      </w:r>
      <w:r w:rsidR="00D772F6">
        <w:t xml:space="preserve">. У нее очень простые симптомы </w:t>
      </w:r>
      <w:r w:rsidRPr="00A061D4">
        <w:t>и на такую кажущуюся простоту люди попросту не обращают внимание. Становится трудно быстро ходить, подниматься по лестнице или небольшой пригорок, носить сумку с продуктами. Люди склонны видеть в таких проявл</w:t>
      </w:r>
      <w:r w:rsidR="00D772F6">
        <w:t xml:space="preserve">ениях что угодно, но не ХОБЛ, </w:t>
      </w:r>
      <w:bookmarkStart w:id="0" w:name="_GoBack"/>
      <w:bookmarkEnd w:id="0"/>
      <w:r w:rsidRPr="00A061D4">
        <w:t xml:space="preserve">потому достаточно поздно обращаются к врачу, когда уже сформированы стойкие изменения бронхолегочной ткани, ограничена эффективность терапии и увеличиваются расходы на лечение. </w:t>
      </w:r>
    </w:p>
    <w:p w:rsidR="00A061D4" w:rsidRDefault="00A061D4" w:rsidP="00A061D4">
      <w:pPr>
        <w:pStyle w:val="a3"/>
      </w:pPr>
      <w:r>
        <w:rPr>
          <w:rStyle w:val="a5"/>
          <w:color w:val="0099FF"/>
        </w:rPr>
        <w:t>Методы диагностики</w:t>
      </w:r>
      <w:r w:rsidR="00EE725C">
        <w:t>.</w:t>
      </w:r>
    </w:p>
    <w:p w:rsidR="00A061D4" w:rsidRPr="00A061D4" w:rsidRDefault="00A061D4" w:rsidP="001C350C">
      <w:pPr>
        <w:pStyle w:val="a3"/>
        <w:jc w:val="both"/>
      </w:pPr>
      <w:r w:rsidRPr="00A061D4">
        <w:t>Диагноз ХОБЛ в клинической практике устанавливают на основании кашля с отхождением мокроты, одышки, воз</w:t>
      </w:r>
      <w:r w:rsidR="00EE725C">
        <w:t>никающей, как правило, у пациентов</w:t>
      </w:r>
      <w:r w:rsidRPr="00A061D4">
        <w:t xml:space="preserve"> старше 45 лет. </w:t>
      </w:r>
    </w:p>
    <w:p w:rsidR="00A061D4" w:rsidRPr="00A061D4" w:rsidRDefault="002903A5" w:rsidP="001C350C">
      <w:pPr>
        <w:pStyle w:val="a3"/>
        <w:jc w:val="both"/>
      </w:pPr>
      <w:r>
        <w:t>Диагноз</w:t>
      </w:r>
      <w:r w:rsidR="00A061D4" w:rsidRPr="00A061D4">
        <w:t xml:space="preserve"> подтверждается путем проведения инструментального метода исследования функции внешнего дыхания – спирометрии. </w:t>
      </w:r>
    </w:p>
    <w:p w:rsidR="00BF4BF0" w:rsidRPr="00A061D4" w:rsidRDefault="00BF4BF0" w:rsidP="00BF4B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1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Профилактика ХОБЛ</w:t>
      </w:r>
    </w:p>
    <w:p w:rsidR="002A1A7E" w:rsidRPr="00A061D4" w:rsidRDefault="002A1A7E" w:rsidP="002A1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 большую часть случаев ХОБЛ можно предупредить!</w:t>
      </w:r>
    </w:p>
    <w:p w:rsidR="002A1A7E" w:rsidRPr="00A061D4" w:rsidRDefault="002A1A7E" w:rsidP="00AC3E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D4">
        <w:t xml:space="preserve"> </w:t>
      </w:r>
      <w:r w:rsidRPr="00A06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условие торможения прогрессирования заболевания и предупреждения развития ХОБЛ – отказ от курения.</w:t>
      </w:r>
    </w:p>
    <w:p w:rsidR="002A1A7E" w:rsidRPr="00A061D4" w:rsidRDefault="002A1A7E" w:rsidP="002A1A7E">
      <w:pPr>
        <w:pStyle w:val="a3"/>
        <w:numPr>
          <w:ilvl w:val="0"/>
          <w:numId w:val="1"/>
        </w:numPr>
        <w:jc w:val="both"/>
      </w:pPr>
      <w:r w:rsidRPr="00A061D4">
        <w:t xml:space="preserve">Основой профилактики ХОБЛ является здоровый образ жизни, который включает в себя достаточную физическую активность, нормированное пребывание на свежем воздухе, сбалансированное питание. </w:t>
      </w:r>
    </w:p>
    <w:p w:rsidR="002A1A7E" w:rsidRPr="00A061D4" w:rsidRDefault="002A1A7E" w:rsidP="002A1A7E">
      <w:pPr>
        <w:pStyle w:val="a3"/>
        <w:numPr>
          <w:ilvl w:val="0"/>
          <w:numId w:val="1"/>
        </w:numPr>
        <w:jc w:val="both"/>
      </w:pPr>
      <w:r w:rsidRPr="00A061D4">
        <w:t xml:space="preserve">Регулярные занятия физкультурой способствуют увеличению дыхательного объема легких. Массажные процедуры улучшают кровообращение в грудной клетке. </w:t>
      </w:r>
    </w:p>
    <w:p w:rsidR="00873B11" w:rsidRDefault="002A1A7E" w:rsidP="008329CE">
      <w:pPr>
        <w:pStyle w:val="a3"/>
        <w:numPr>
          <w:ilvl w:val="0"/>
          <w:numId w:val="1"/>
        </w:numPr>
        <w:jc w:val="both"/>
      </w:pPr>
      <w:r w:rsidRPr="00A061D4">
        <w:t>Мерами предупреждения ХОБЛ также служат исключение вредных факторов (соблюдение требований охраны труда при наличии проф</w:t>
      </w:r>
      <w:r w:rsidR="005E543D">
        <w:t xml:space="preserve">ессиональных </w:t>
      </w:r>
      <w:r w:rsidRPr="00A061D4">
        <w:t xml:space="preserve">вредностей), профилактика обострений и других бронхолегочных инфекций. </w:t>
      </w:r>
    </w:p>
    <w:p w:rsidR="003F7259" w:rsidRDefault="00BB7F1B" w:rsidP="0009286C">
      <w:pPr>
        <w:pStyle w:val="a3"/>
        <w:numPr>
          <w:ilvl w:val="0"/>
          <w:numId w:val="1"/>
        </w:numPr>
        <w:jc w:val="both"/>
      </w:pPr>
      <w:r>
        <w:t>Ежегодная вакцинация против гриппа.</w:t>
      </w:r>
    </w:p>
    <w:p w:rsidR="00852E90" w:rsidRDefault="003F7259" w:rsidP="0085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КГБУЗ «Краевом Ц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медицинской профилактики»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Барнаула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сможете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</w:t>
      </w:r>
      <w:r w:rsidRPr="003F725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функцию внешнего дыхания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спирометрию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оценить степень риска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ХОБЛ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получить консультацию терапевта по индивидуальной профилактике </w:t>
      </w:r>
      <w:r w:rsidR="00EE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хронической </w:t>
      </w:r>
      <w:proofErr w:type="spellStart"/>
      <w:r w:rsidR="00EE72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="00EE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лёг</w:t>
      </w:r>
      <w:r w:rsidR="00A2689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E725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72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259" w:rsidRPr="00852E90" w:rsidRDefault="003F7259" w:rsidP="0085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ЗАБОТИМСЯ О ВАШЕМ ЗДОРОВЬЕ!</w:t>
      </w:r>
    </w:p>
    <w:p w:rsidR="003F7259" w:rsidRDefault="003F7259" w:rsidP="003F7259">
      <w:pPr>
        <w:pStyle w:val="a3"/>
        <w:ind w:left="720"/>
        <w:jc w:val="both"/>
      </w:pPr>
    </w:p>
    <w:sectPr w:rsidR="003F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04BF"/>
    <w:multiLevelType w:val="multilevel"/>
    <w:tmpl w:val="97D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EF"/>
    <w:rsid w:val="0009286C"/>
    <w:rsid w:val="001C350C"/>
    <w:rsid w:val="002903A5"/>
    <w:rsid w:val="002A1A7E"/>
    <w:rsid w:val="002A64BD"/>
    <w:rsid w:val="002B3DE9"/>
    <w:rsid w:val="00332F79"/>
    <w:rsid w:val="003E328E"/>
    <w:rsid w:val="003F7259"/>
    <w:rsid w:val="005126B4"/>
    <w:rsid w:val="005E543D"/>
    <w:rsid w:val="00715C60"/>
    <w:rsid w:val="00852E90"/>
    <w:rsid w:val="00A061D4"/>
    <w:rsid w:val="00A2689E"/>
    <w:rsid w:val="00AC3E29"/>
    <w:rsid w:val="00BB7F1B"/>
    <w:rsid w:val="00BF4BF0"/>
    <w:rsid w:val="00CB62E9"/>
    <w:rsid w:val="00CC717E"/>
    <w:rsid w:val="00D772F6"/>
    <w:rsid w:val="00D97EBA"/>
    <w:rsid w:val="00EB0AEF"/>
    <w:rsid w:val="00E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ECB3"/>
  <w15:chartTrackingRefBased/>
  <w15:docId w15:val="{4328A579-5E0A-47AC-B0A0-BE28DAF6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1A7E"/>
    <w:rPr>
      <w:i/>
      <w:iCs/>
    </w:rPr>
  </w:style>
  <w:style w:type="character" w:styleId="a5">
    <w:name w:val="Strong"/>
    <w:basedOn w:val="a0"/>
    <w:uiPriority w:val="22"/>
    <w:qFormat/>
    <w:rsid w:val="002A1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0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8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518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5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Антонович</dc:creator>
  <cp:keywords/>
  <dc:description/>
  <cp:lastModifiedBy>Калачева Ольга Анатольевна</cp:lastModifiedBy>
  <cp:revision>6</cp:revision>
  <dcterms:created xsi:type="dcterms:W3CDTF">2024-10-17T09:00:00Z</dcterms:created>
  <dcterms:modified xsi:type="dcterms:W3CDTF">2024-10-17T09:39:00Z</dcterms:modified>
</cp:coreProperties>
</file>